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54114" w14:textId="61820916" w:rsidR="009C7880" w:rsidRDefault="009B330E" w:rsidP="00CF1536">
      <w:pPr>
        <w:pStyle w:val="Nadpis1"/>
      </w:pPr>
      <w:r>
        <w:t>Rozsah a obsah</w:t>
      </w:r>
      <w:r w:rsidR="00FA6505" w:rsidRPr="00FA6505">
        <w:t xml:space="preserve"> </w:t>
      </w:r>
      <w:r>
        <w:t>Správy o prerokovaní stavebného zámeru</w:t>
      </w:r>
    </w:p>
    <w:p w14:paraId="6CDEEC89" w14:textId="7DB7EA62" w:rsidR="0022673B" w:rsidRPr="00E335CD" w:rsidRDefault="009C7880" w:rsidP="00CF1536">
      <w:pPr>
        <w:pStyle w:val="Nadpis1"/>
      </w:pPr>
      <w:r>
        <w:t>s</w:t>
      </w:r>
      <w:r w:rsidR="00CF1536" w:rsidRPr="00E335CD">
        <w:t>tavby</w:t>
      </w:r>
      <w:r>
        <w:t xml:space="preserve"> </w:t>
      </w:r>
      <w:r w:rsidR="00FA6505">
        <w:t>D</w:t>
      </w:r>
      <w:r w:rsidR="00814028" w:rsidRPr="00E335CD">
        <w:t xml:space="preserve">4 </w:t>
      </w:r>
      <w:r w:rsidR="00FA6505">
        <w:t>Bratislava, Rača – Záhorská Bystrica</w:t>
      </w:r>
      <w:r w:rsidR="00814028" w:rsidRPr="00E335CD">
        <w:t xml:space="preserve"> </w:t>
      </w:r>
    </w:p>
    <w:p w14:paraId="58061F9A" w14:textId="3EC8AC34" w:rsidR="00DD3820" w:rsidRDefault="00DD3820" w:rsidP="009B330E">
      <w:pPr>
        <w:pStyle w:val="Nadpis3"/>
      </w:pPr>
    </w:p>
    <w:p w14:paraId="1C7FBC77" w14:textId="44FF2F9F" w:rsidR="009B330E" w:rsidRDefault="009B330E" w:rsidP="009B330E">
      <w:r>
        <w:t>Správa o prerokovaní stavebného zá</w:t>
      </w:r>
      <w:bookmarkStart w:id="0" w:name="_GoBack"/>
      <w:bookmarkEnd w:id="0"/>
      <w:r>
        <w:t xml:space="preserve">meru v zmysle </w:t>
      </w:r>
      <w:r w:rsidRPr="009B330E">
        <w:t>Prílohy č. 16 k vyhláške č. 60/2025 Z. z.</w:t>
      </w:r>
      <w:r>
        <w:t xml:space="preserve"> obsahuje: </w:t>
      </w:r>
    </w:p>
    <w:p w14:paraId="619A65E2" w14:textId="77777777" w:rsidR="009B330E" w:rsidRDefault="009B330E" w:rsidP="009B330E"/>
    <w:p w14:paraId="7459FDD0" w14:textId="080FCF8F" w:rsidR="009B330E" w:rsidRPr="009B330E" w:rsidRDefault="009B330E" w:rsidP="009B330E">
      <w:pPr>
        <w:rPr>
          <w:b/>
        </w:rPr>
      </w:pPr>
      <w:r w:rsidRPr="009B330E">
        <w:rPr>
          <w:b/>
        </w:rPr>
        <w:t xml:space="preserve">A. Identifikačné údaje </w:t>
      </w:r>
    </w:p>
    <w:p w14:paraId="14DD8267" w14:textId="77777777" w:rsidR="009B330E" w:rsidRDefault="009B330E" w:rsidP="009B330E"/>
    <w:p w14:paraId="0C4F983C" w14:textId="77777777" w:rsidR="009B330E" w:rsidRDefault="009B330E" w:rsidP="009B330E">
      <w:pPr>
        <w:ind w:firstLine="709"/>
      </w:pPr>
      <w:r>
        <w:t xml:space="preserve">a) ID stavby, ak bolo pridelené informačným systémom, </w:t>
      </w:r>
    </w:p>
    <w:p w14:paraId="010BC790" w14:textId="77777777" w:rsidR="009B330E" w:rsidRDefault="009B330E" w:rsidP="009B330E">
      <w:pPr>
        <w:ind w:left="709"/>
      </w:pPr>
      <w:r>
        <w:t xml:space="preserve">b) názov stavby (alebo jej časti), </w:t>
      </w:r>
    </w:p>
    <w:p w14:paraId="07D7DDA4" w14:textId="77777777" w:rsidR="009B330E" w:rsidRDefault="009B330E" w:rsidP="009B330E">
      <w:pPr>
        <w:ind w:left="709"/>
      </w:pPr>
      <w:r>
        <w:t xml:space="preserve">c) miesto stavby, </w:t>
      </w:r>
    </w:p>
    <w:p w14:paraId="69F178F2" w14:textId="77777777" w:rsidR="009B330E" w:rsidRDefault="009B330E" w:rsidP="009B330E">
      <w:pPr>
        <w:ind w:left="709"/>
      </w:pPr>
      <w:r>
        <w:t xml:space="preserve">d) identifikačné údaje stavebníka alebo projektanta, ktorý správu o prerokovaní stavebného zámeru vypracoval, </w:t>
      </w:r>
    </w:p>
    <w:p w14:paraId="45475EB6" w14:textId="77777777" w:rsidR="009B330E" w:rsidRDefault="009B330E" w:rsidP="009B330E">
      <w:pPr>
        <w:ind w:left="709"/>
      </w:pPr>
      <w:r>
        <w:t xml:space="preserve">e) dátum vyhotovenia správy o prerokovaní stavebného zámeru. </w:t>
      </w:r>
    </w:p>
    <w:p w14:paraId="64BEAFFA" w14:textId="77777777" w:rsidR="009B330E" w:rsidRDefault="009B330E" w:rsidP="009B330E"/>
    <w:p w14:paraId="6BD4DB67" w14:textId="77777777" w:rsidR="009B330E" w:rsidRPr="009B330E" w:rsidRDefault="009B330E" w:rsidP="009B330E">
      <w:pPr>
        <w:rPr>
          <w:b/>
        </w:rPr>
      </w:pPr>
      <w:r w:rsidRPr="009B330E">
        <w:rPr>
          <w:b/>
        </w:rPr>
        <w:t xml:space="preserve">B. Správa o prerokovaní stavebného zámeru </w:t>
      </w:r>
    </w:p>
    <w:p w14:paraId="5D9A7249" w14:textId="77777777" w:rsidR="009B330E" w:rsidRDefault="009B330E" w:rsidP="009B330E"/>
    <w:p w14:paraId="10057E1E" w14:textId="77777777" w:rsidR="009B330E" w:rsidRDefault="009B330E" w:rsidP="009B330E">
      <w:pPr>
        <w:ind w:firstLine="709"/>
      </w:pPr>
      <w:r>
        <w:t xml:space="preserve">a) zoznam záväzných stanovísk a záväzných vyjadrení vydaných k stavebnému zámeru, </w:t>
      </w:r>
    </w:p>
    <w:p w14:paraId="2589051B" w14:textId="77777777" w:rsidR="009B330E" w:rsidRDefault="009B330E" w:rsidP="009B330E">
      <w:pPr>
        <w:ind w:firstLine="709"/>
      </w:pPr>
      <w:r>
        <w:t xml:space="preserve">b) dátum doručenia žiadosti dotknutému orgánu alebo dotknutej právnickej osobe, </w:t>
      </w:r>
    </w:p>
    <w:p w14:paraId="4A17A352" w14:textId="77777777" w:rsidR="009B330E" w:rsidRDefault="009B330E" w:rsidP="009B330E">
      <w:pPr>
        <w:ind w:firstLine="709"/>
      </w:pPr>
      <w:r>
        <w:t xml:space="preserve">c) číslo a dátum vydania záväzného stanoviska alebo záväzného vyjadrenia, </w:t>
      </w:r>
    </w:p>
    <w:p w14:paraId="69451C58" w14:textId="77777777" w:rsidR="009B330E" w:rsidRDefault="009B330E" w:rsidP="009B330E">
      <w:pPr>
        <w:ind w:firstLine="709"/>
      </w:pPr>
      <w:r>
        <w:t xml:space="preserve">d) zoznam uplatnených pripomienok a spôsob ich vyhodnotenia, </w:t>
      </w:r>
    </w:p>
    <w:p w14:paraId="625632D3" w14:textId="77777777" w:rsidR="009B330E" w:rsidRDefault="009B330E" w:rsidP="009B330E">
      <w:pPr>
        <w:ind w:firstLine="709"/>
      </w:pPr>
      <w:r>
        <w:t xml:space="preserve">e) označenie subjektu, ktorý pripomienku uplatnil. </w:t>
      </w:r>
    </w:p>
    <w:p w14:paraId="4F70FAFE" w14:textId="77777777" w:rsidR="009B330E" w:rsidRDefault="009B330E" w:rsidP="009B330E"/>
    <w:p w14:paraId="5A13D063" w14:textId="77777777" w:rsidR="009B330E" w:rsidRPr="009B330E" w:rsidRDefault="009B330E" w:rsidP="009B330E">
      <w:pPr>
        <w:rPr>
          <w:b/>
        </w:rPr>
      </w:pPr>
      <w:r w:rsidRPr="009B330E">
        <w:rPr>
          <w:b/>
        </w:rPr>
        <w:t xml:space="preserve">C. Prílohy </w:t>
      </w:r>
    </w:p>
    <w:p w14:paraId="1B35A94B" w14:textId="77777777" w:rsidR="009B330E" w:rsidRDefault="009B330E" w:rsidP="009B330E"/>
    <w:p w14:paraId="33831C03" w14:textId="452E45B9" w:rsidR="009B330E" w:rsidRPr="009B330E" w:rsidRDefault="009B330E" w:rsidP="009B330E">
      <w:r>
        <w:t>Prílohami správy o prerokovaní stavebného zámeru sú všetky zabezpečené podklady, záväzné stanoviská alebo záväzné vyjadrenia k stavebnému zámeru.</w:t>
      </w:r>
    </w:p>
    <w:sectPr w:rsidR="009B330E" w:rsidRPr="009B330E" w:rsidSect="009E3743">
      <w:headerReference w:type="default" r:id="rId8"/>
      <w:footerReference w:type="even" r:id="rId9"/>
      <w:footerReference w:type="default" r:id="rId10"/>
      <w:pgSz w:w="11907" w:h="16840" w:code="9"/>
      <w:pgMar w:top="1418" w:right="1418" w:bottom="1418" w:left="1418" w:header="680" w:footer="85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EA498" w14:textId="77777777" w:rsidR="00E12E2E" w:rsidRDefault="00E12E2E">
      <w:r>
        <w:separator/>
      </w:r>
    </w:p>
    <w:p w14:paraId="449D34AF" w14:textId="77777777" w:rsidR="00E12E2E" w:rsidRDefault="00E12E2E"/>
  </w:endnote>
  <w:endnote w:type="continuationSeparator" w:id="0">
    <w:p w14:paraId="7F403732" w14:textId="77777777" w:rsidR="00E12E2E" w:rsidRDefault="00E12E2E">
      <w:r>
        <w:continuationSeparator/>
      </w:r>
    </w:p>
    <w:p w14:paraId="5D926BE1" w14:textId="77777777" w:rsidR="00E12E2E" w:rsidRDefault="00E12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522C1" w14:textId="77777777" w:rsidR="00954D54" w:rsidRDefault="00603F2E" w:rsidP="008304FB">
    <w:pPr>
      <w:pStyle w:val="Pta"/>
      <w:framePr w:wrap="around" w:vAnchor="text" w:hAnchor="margin" w:xAlign="right" w:y="1"/>
    </w:pPr>
    <w:r>
      <w:fldChar w:fldCharType="begin"/>
    </w:r>
    <w:r w:rsidR="00954D54">
      <w:instrText xml:space="preserve">PAGE  </w:instrText>
    </w:r>
    <w:r>
      <w:fldChar w:fldCharType="end"/>
    </w:r>
  </w:p>
  <w:p w14:paraId="2EB33D2D" w14:textId="77777777" w:rsidR="00954D54" w:rsidRDefault="00954D54" w:rsidP="00D81EA5">
    <w:pPr>
      <w:pStyle w:val="Pta"/>
      <w:ind w:right="360"/>
    </w:pPr>
  </w:p>
  <w:p w14:paraId="2D3EB2E0" w14:textId="77777777" w:rsidR="00954D54" w:rsidRDefault="00954D5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1AA71" w14:textId="5D867929" w:rsidR="00954D54" w:rsidRPr="00D3108D" w:rsidRDefault="00FA6505" w:rsidP="00D3108D">
    <w:pPr>
      <w:pStyle w:val="Pta"/>
      <w:rPr>
        <w:i w:val="0"/>
        <w:szCs w:val="18"/>
      </w:rPr>
    </w:pPr>
    <w:r>
      <w:t>Rozsah a obsah DNP</w:t>
    </w:r>
    <w:r w:rsidR="00954D54" w:rsidRPr="00D3108D">
      <w:tab/>
    </w:r>
    <w:r w:rsidR="00603F2E" w:rsidRPr="00D3108D">
      <w:rPr>
        <w:i w:val="0"/>
      </w:rPr>
      <w:fldChar w:fldCharType="begin"/>
    </w:r>
    <w:r w:rsidR="00954D54" w:rsidRPr="00D3108D">
      <w:rPr>
        <w:i w:val="0"/>
      </w:rPr>
      <w:instrText xml:space="preserve"> PAGE </w:instrText>
    </w:r>
    <w:r w:rsidR="00603F2E" w:rsidRPr="00D3108D">
      <w:rPr>
        <w:i w:val="0"/>
      </w:rPr>
      <w:fldChar w:fldCharType="separate"/>
    </w:r>
    <w:r w:rsidR="008B585F">
      <w:rPr>
        <w:i w:val="0"/>
        <w:noProof/>
      </w:rPr>
      <w:t>1</w:t>
    </w:r>
    <w:r w:rsidR="00603F2E" w:rsidRPr="00D3108D">
      <w:rPr>
        <w:i w:val="0"/>
      </w:rPr>
      <w:fldChar w:fldCharType="end"/>
    </w:r>
    <w:r w:rsidR="00954D54" w:rsidRPr="00D3108D">
      <w:rPr>
        <w:i w:val="0"/>
      </w:rPr>
      <w:t>/</w:t>
    </w:r>
    <w:r w:rsidR="00603F2E" w:rsidRPr="00D3108D">
      <w:rPr>
        <w:i w:val="0"/>
      </w:rPr>
      <w:fldChar w:fldCharType="begin"/>
    </w:r>
    <w:r w:rsidR="00954D54" w:rsidRPr="00D3108D">
      <w:rPr>
        <w:i w:val="0"/>
      </w:rPr>
      <w:instrText xml:space="preserve"> NUMPAGES </w:instrText>
    </w:r>
    <w:r w:rsidR="00603F2E" w:rsidRPr="00D3108D">
      <w:rPr>
        <w:i w:val="0"/>
      </w:rPr>
      <w:fldChar w:fldCharType="separate"/>
    </w:r>
    <w:r w:rsidR="008B585F">
      <w:rPr>
        <w:i w:val="0"/>
        <w:noProof/>
      </w:rPr>
      <w:t>1</w:t>
    </w:r>
    <w:r w:rsidR="00603F2E" w:rsidRPr="00D3108D">
      <w:rPr>
        <w:i w:val="0"/>
      </w:rPr>
      <w:fldChar w:fldCharType="end"/>
    </w:r>
  </w:p>
  <w:p w14:paraId="43F4AACF" w14:textId="77777777" w:rsidR="00954D54" w:rsidRDefault="00954D5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CAC52" w14:textId="77777777" w:rsidR="00E12E2E" w:rsidRDefault="00E12E2E">
      <w:r>
        <w:separator/>
      </w:r>
    </w:p>
    <w:p w14:paraId="15DBA267" w14:textId="77777777" w:rsidR="00E12E2E" w:rsidRDefault="00E12E2E"/>
  </w:footnote>
  <w:footnote w:type="continuationSeparator" w:id="0">
    <w:p w14:paraId="526B0D3D" w14:textId="77777777" w:rsidR="00E12E2E" w:rsidRDefault="00E12E2E">
      <w:r>
        <w:continuationSeparator/>
      </w:r>
    </w:p>
    <w:p w14:paraId="6FE7B93F" w14:textId="77777777" w:rsidR="00E12E2E" w:rsidRDefault="00E12E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C6C10" w14:textId="50C5E12C" w:rsidR="00A330D7" w:rsidRPr="00B61176" w:rsidRDefault="00FA6505" w:rsidP="00B61176">
    <w:pPr>
      <w:pStyle w:val="Hlavika"/>
    </w:pPr>
    <w:bookmarkStart w:id="1" w:name="_Hlk191293361"/>
    <w:bookmarkStart w:id="2" w:name="_Hlk224819429"/>
    <w:r w:rsidRPr="00AF2325">
      <w:rPr>
        <w:sz w:val="16"/>
        <w:szCs w:val="16"/>
      </w:rPr>
      <w:t xml:space="preserve">Vypracovanie </w:t>
    </w:r>
    <w:r>
      <w:rPr>
        <w:sz w:val="16"/>
        <w:szCs w:val="16"/>
      </w:rPr>
      <w:t xml:space="preserve">dokumentácie </w:t>
    </w:r>
    <w:r w:rsidRPr="00AF2325">
      <w:rPr>
        <w:sz w:val="16"/>
        <w:szCs w:val="16"/>
      </w:rPr>
      <w:t>Stavebného zámeru (SZ)</w:t>
    </w:r>
    <w:r>
      <w:rPr>
        <w:sz w:val="16"/>
        <w:szCs w:val="16"/>
      </w:rPr>
      <w:t xml:space="preserve">, </w:t>
    </w:r>
    <w:r w:rsidRPr="00AF2325">
      <w:rPr>
        <w:sz w:val="16"/>
        <w:szCs w:val="16"/>
      </w:rPr>
      <w:t>oznámeni</w:t>
    </w:r>
    <w:r>
      <w:rPr>
        <w:sz w:val="16"/>
        <w:szCs w:val="16"/>
      </w:rPr>
      <w:t>a</w:t>
    </w:r>
    <w:r w:rsidRPr="00AF2325">
      <w:rPr>
        <w:sz w:val="16"/>
        <w:szCs w:val="16"/>
      </w:rPr>
      <w:t xml:space="preserve"> o zmene navrhovanej činnosti 8a po vypracovaní SZ (8a po SZ)</w:t>
    </w:r>
    <w:r>
      <w:rPr>
        <w:sz w:val="16"/>
        <w:szCs w:val="16"/>
      </w:rPr>
      <w:t xml:space="preserve"> a</w:t>
    </w:r>
    <w:r w:rsidRPr="00AF2325">
      <w:rPr>
        <w:sz w:val="16"/>
        <w:szCs w:val="16"/>
      </w:rPr>
      <w:t xml:space="preserve"> </w:t>
    </w:r>
    <w:r w:rsidRPr="00F734D4">
      <w:rPr>
        <w:sz w:val="16"/>
        <w:szCs w:val="16"/>
      </w:rPr>
      <w:t>stavby</w:t>
    </w:r>
    <w:r>
      <w:rPr>
        <w:sz w:val="16"/>
        <w:szCs w:val="16"/>
      </w:rPr>
      <w:t xml:space="preserve"> </w:t>
    </w:r>
    <w:r w:rsidRPr="00250FBD">
      <w:rPr>
        <w:sz w:val="16"/>
        <w:szCs w:val="16"/>
      </w:rPr>
      <w:t>diaľnica</w:t>
    </w:r>
    <w:bookmarkEnd w:id="1"/>
    <w:r>
      <w:rPr>
        <w:sz w:val="16"/>
        <w:szCs w:val="16"/>
      </w:rPr>
      <w:t xml:space="preserve"> D4 </w:t>
    </w:r>
    <w:r w:rsidRPr="00250FBD">
      <w:rPr>
        <w:sz w:val="16"/>
        <w:szCs w:val="16"/>
      </w:rPr>
      <w:t>Bratislava, Rača – Záhorská Bystrica</w:t>
    </w:r>
    <w:bookmarkEnd w:id="2"/>
    <w:r>
      <w:rPr>
        <w:sz w:val="16"/>
        <w:szCs w:val="16"/>
      </w:rPr>
      <w:t xml:space="preserve">                               </w:t>
    </w:r>
    <w:r w:rsidR="00B61176" w:rsidRPr="00B61176">
      <w:rPr>
        <w:sz w:val="16"/>
      </w:rPr>
      <w:tab/>
      <w:t xml:space="preserve">                                       Príloha č. </w:t>
    </w:r>
    <w:r w:rsidR="0025712B">
      <w:rPr>
        <w:sz w:val="16"/>
      </w:rPr>
      <w:t>4</w:t>
    </w:r>
    <w:r w:rsidR="00B61176" w:rsidRPr="00B61176">
      <w:rPr>
        <w:sz w:val="16"/>
      </w:rPr>
      <w:t xml:space="preserve"> k časti B.1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2424068"/>
    <w:multiLevelType w:val="hybridMultilevel"/>
    <w:tmpl w:val="E2F0AF00"/>
    <w:lvl w:ilvl="0" w:tplc="B642754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A70AAB"/>
    <w:multiLevelType w:val="hybridMultilevel"/>
    <w:tmpl w:val="ADFC3C3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5C4"/>
    <w:multiLevelType w:val="hybridMultilevel"/>
    <w:tmpl w:val="1D6C3FCC"/>
    <w:lvl w:ilvl="0" w:tplc="F82E96C8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EF3CCF"/>
    <w:multiLevelType w:val="hybridMultilevel"/>
    <w:tmpl w:val="92CACF50"/>
    <w:lvl w:ilvl="0" w:tplc="2D9408A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20A3FDD"/>
    <w:multiLevelType w:val="hybridMultilevel"/>
    <w:tmpl w:val="76609B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30B13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2405B"/>
    <w:multiLevelType w:val="hybridMultilevel"/>
    <w:tmpl w:val="F9FAA7BC"/>
    <w:lvl w:ilvl="0" w:tplc="3D8A22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E1F09"/>
    <w:multiLevelType w:val="hybridMultilevel"/>
    <w:tmpl w:val="C5D2A170"/>
    <w:lvl w:ilvl="0" w:tplc="4EC8A9CE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08F3E1C"/>
    <w:multiLevelType w:val="hybridMultilevel"/>
    <w:tmpl w:val="490832B8"/>
    <w:lvl w:ilvl="0" w:tplc="4EC8A9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F20EA"/>
    <w:multiLevelType w:val="hybridMultilevel"/>
    <w:tmpl w:val="8B40A574"/>
    <w:lvl w:ilvl="0" w:tplc="EF7C2C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51871"/>
    <w:multiLevelType w:val="hybridMultilevel"/>
    <w:tmpl w:val="A98CC992"/>
    <w:lvl w:ilvl="0" w:tplc="4EC8A9CE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0A0C9C"/>
    <w:multiLevelType w:val="hybridMultilevel"/>
    <w:tmpl w:val="3F646CA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B128A"/>
    <w:multiLevelType w:val="hybridMultilevel"/>
    <w:tmpl w:val="B8144B8E"/>
    <w:lvl w:ilvl="0" w:tplc="0405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615EB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E7E97"/>
    <w:multiLevelType w:val="hybridMultilevel"/>
    <w:tmpl w:val="698E02F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19" w15:restartNumberingAfterBreak="0">
    <w:nsid w:val="3B311809"/>
    <w:multiLevelType w:val="hybridMultilevel"/>
    <w:tmpl w:val="0EB20F4E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21" w15:restartNumberingAfterBreak="0">
    <w:nsid w:val="4E4F65FE"/>
    <w:multiLevelType w:val="hybridMultilevel"/>
    <w:tmpl w:val="036C9B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36226"/>
    <w:multiLevelType w:val="hybridMultilevel"/>
    <w:tmpl w:val="96D876AC"/>
    <w:lvl w:ilvl="0" w:tplc="C8C84676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D263F"/>
    <w:multiLevelType w:val="hybridMultilevel"/>
    <w:tmpl w:val="DEA4F40A"/>
    <w:lvl w:ilvl="0" w:tplc="249CC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5" w15:restartNumberingAfterBreak="0">
    <w:nsid w:val="5CB54D14"/>
    <w:multiLevelType w:val="hybridMultilevel"/>
    <w:tmpl w:val="999EB00C"/>
    <w:lvl w:ilvl="0" w:tplc="249CC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720F2"/>
    <w:multiLevelType w:val="hybridMultilevel"/>
    <w:tmpl w:val="A694EF7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FA17137"/>
    <w:multiLevelType w:val="hybridMultilevel"/>
    <w:tmpl w:val="167264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C3B06"/>
    <w:multiLevelType w:val="hybridMultilevel"/>
    <w:tmpl w:val="C60686BE"/>
    <w:lvl w:ilvl="0" w:tplc="DDA239EE">
      <w:start w:val="1"/>
      <w:numFmt w:val="bullet"/>
      <w:pStyle w:val="Popis1"/>
      <w:lvlText w:val="|"/>
      <w:lvlJc w:val="left"/>
      <w:pPr>
        <w:ind w:left="303" w:hanging="360"/>
      </w:pPr>
      <w:rPr>
        <w:rFonts w:ascii="Arial" w:hAnsi="Arial" w:cs="Arial" w:hint="default"/>
        <w:b w:val="0"/>
        <w:i w:val="0"/>
        <w:color w:val="EB1419"/>
        <w:w w:val="70"/>
        <w:sz w:val="22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0" w15:restartNumberingAfterBreak="0">
    <w:nsid w:val="63F1669F"/>
    <w:multiLevelType w:val="hybridMultilevel"/>
    <w:tmpl w:val="C6B4777E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E52AB"/>
    <w:multiLevelType w:val="hybridMultilevel"/>
    <w:tmpl w:val="595C8710"/>
    <w:lvl w:ilvl="0" w:tplc="4EC8A9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C29A0"/>
    <w:multiLevelType w:val="hybridMultilevel"/>
    <w:tmpl w:val="A2EEFA8C"/>
    <w:lvl w:ilvl="0" w:tplc="9DF65950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B2E12"/>
    <w:multiLevelType w:val="hybridMultilevel"/>
    <w:tmpl w:val="BF9C755E"/>
    <w:lvl w:ilvl="0" w:tplc="5E9E70F6">
      <w:start w:val="1"/>
      <w:numFmt w:val="bullet"/>
      <w:lvlText w:val=""/>
      <w:lvlJc w:val="left"/>
      <w:pPr>
        <w:tabs>
          <w:tab w:val="num" w:pos="1819"/>
        </w:tabs>
        <w:ind w:left="181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4A53886"/>
    <w:multiLevelType w:val="hybridMultilevel"/>
    <w:tmpl w:val="52D404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B5471"/>
    <w:multiLevelType w:val="hybridMultilevel"/>
    <w:tmpl w:val="52D40402"/>
    <w:lvl w:ilvl="0" w:tplc="249CCB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abstractNum w:abstractNumId="37" w15:restartNumberingAfterBreak="0">
    <w:nsid w:val="795B7DA7"/>
    <w:multiLevelType w:val="hybridMultilevel"/>
    <w:tmpl w:val="71F2B0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30554"/>
    <w:multiLevelType w:val="hybridMultilevel"/>
    <w:tmpl w:val="3120FE30"/>
    <w:lvl w:ilvl="0" w:tplc="249CC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24"/>
  </w:num>
  <w:num w:numId="4">
    <w:abstractNumId w:val="2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10"/>
  </w:num>
  <w:num w:numId="8">
    <w:abstractNumId w:val="20"/>
  </w:num>
  <w:num w:numId="9">
    <w:abstractNumId w:val="36"/>
  </w:num>
  <w:num w:numId="10">
    <w:abstractNumId w:val="14"/>
  </w:num>
  <w:num w:numId="11">
    <w:abstractNumId w:val="33"/>
  </w:num>
  <w:num w:numId="12">
    <w:abstractNumId w:val="15"/>
  </w:num>
  <w:num w:numId="13">
    <w:abstractNumId w:val="32"/>
  </w:num>
  <w:num w:numId="14">
    <w:abstractNumId w:val="21"/>
  </w:num>
  <w:num w:numId="15">
    <w:abstractNumId w:val="22"/>
  </w:num>
  <w:num w:numId="16">
    <w:abstractNumId w:val="2"/>
  </w:num>
  <w:num w:numId="17">
    <w:abstractNumId w:val="37"/>
  </w:num>
  <w:num w:numId="18">
    <w:abstractNumId w:val="5"/>
  </w:num>
  <w:num w:numId="19">
    <w:abstractNumId w:val="16"/>
  </w:num>
  <w:num w:numId="20">
    <w:abstractNumId w:val="31"/>
  </w:num>
  <w:num w:numId="21">
    <w:abstractNumId w:val="13"/>
  </w:num>
  <w:num w:numId="22">
    <w:abstractNumId w:val="9"/>
  </w:num>
  <w:num w:numId="23">
    <w:abstractNumId w:val="8"/>
  </w:num>
  <w:num w:numId="24">
    <w:abstractNumId w:val="1"/>
  </w:num>
  <w:num w:numId="25">
    <w:abstractNumId w:val="34"/>
  </w:num>
  <w:num w:numId="26">
    <w:abstractNumId w:val="3"/>
  </w:num>
  <w:num w:numId="27">
    <w:abstractNumId w:val="11"/>
  </w:num>
  <w:num w:numId="28">
    <w:abstractNumId w:val="7"/>
  </w:num>
  <w:num w:numId="29">
    <w:abstractNumId w:val="29"/>
  </w:num>
  <w:num w:numId="30">
    <w:abstractNumId w:val="6"/>
  </w:num>
  <w:num w:numId="31">
    <w:abstractNumId w:val="12"/>
  </w:num>
  <w:num w:numId="32">
    <w:abstractNumId w:val="23"/>
  </w:num>
  <w:num w:numId="33">
    <w:abstractNumId w:val="35"/>
  </w:num>
  <w:num w:numId="34">
    <w:abstractNumId w:val="30"/>
  </w:num>
  <w:num w:numId="35">
    <w:abstractNumId w:val="25"/>
  </w:num>
  <w:num w:numId="36">
    <w:abstractNumId w:val="38"/>
  </w:num>
  <w:num w:numId="37">
    <w:abstractNumId w:val="4"/>
  </w:num>
  <w:num w:numId="38">
    <w:abstractNumId w:val="19"/>
  </w:num>
  <w:num w:numId="39">
    <w:abstractNumId w:val="26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44D4"/>
    <w:rsid w:val="000054C7"/>
    <w:rsid w:val="0000640C"/>
    <w:rsid w:val="00012B13"/>
    <w:rsid w:val="00015468"/>
    <w:rsid w:val="000208A1"/>
    <w:rsid w:val="0002102C"/>
    <w:rsid w:val="00021DC0"/>
    <w:rsid w:val="0002487E"/>
    <w:rsid w:val="00025F54"/>
    <w:rsid w:val="00030F6E"/>
    <w:rsid w:val="00037622"/>
    <w:rsid w:val="00037A0D"/>
    <w:rsid w:val="00037AC3"/>
    <w:rsid w:val="0004070D"/>
    <w:rsid w:val="000420C9"/>
    <w:rsid w:val="000433BE"/>
    <w:rsid w:val="00043FB7"/>
    <w:rsid w:val="00045147"/>
    <w:rsid w:val="00045E6B"/>
    <w:rsid w:val="00047442"/>
    <w:rsid w:val="00050B9F"/>
    <w:rsid w:val="00052DB2"/>
    <w:rsid w:val="00052EB2"/>
    <w:rsid w:val="00055574"/>
    <w:rsid w:val="00056F6B"/>
    <w:rsid w:val="000572B6"/>
    <w:rsid w:val="000649DF"/>
    <w:rsid w:val="00064AF3"/>
    <w:rsid w:val="00065B13"/>
    <w:rsid w:val="00066674"/>
    <w:rsid w:val="00071FC3"/>
    <w:rsid w:val="00072959"/>
    <w:rsid w:val="00073011"/>
    <w:rsid w:val="0007314C"/>
    <w:rsid w:val="000750A9"/>
    <w:rsid w:val="00077D1D"/>
    <w:rsid w:val="00080F34"/>
    <w:rsid w:val="00082EE5"/>
    <w:rsid w:val="0008778C"/>
    <w:rsid w:val="00087E41"/>
    <w:rsid w:val="00091439"/>
    <w:rsid w:val="0009143D"/>
    <w:rsid w:val="00093250"/>
    <w:rsid w:val="000941E9"/>
    <w:rsid w:val="00095A06"/>
    <w:rsid w:val="000A1257"/>
    <w:rsid w:val="000A33AB"/>
    <w:rsid w:val="000A33DB"/>
    <w:rsid w:val="000A4A08"/>
    <w:rsid w:val="000A4C52"/>
    <w:rsid w:val="000B0730"/>
    <w:rsid w:val="000B2311"/>
    <w:rsid w:val="000B38E3"/>
    <w:rsid w:val="000C0AE4"/>
    <w:rsid w:val="000C369A"/>
    <w:rsid w:val="000C6060"/>
    <w:rsid w:val="000D673E"/>
    <w:rsid w:val="000E078D"/>
    <w:rsid w:val="000E3C17"/>
    <w:rsid w:val="000E76F5"/>
    <w:rsid w:val="000F074B"/>
    <w:rsid w:val="000F0DC5"/>
    <w:rsid w:val="000F2AAA"/>
    <w:rsid w:val="000F3420"/>
    <w:rsid w:val="000F3C77"/>
    <w:rsid w:val="0010113D"/>
    <w:rsid w:val="00107DA9"/>
    <w:rsid w:val="001116C1"/>
    <w:rsid w:val="00115F16"/>
    <w:rsid w:val="00116B14"/>
    <w:rsid w:val="00120F27"/>
    <w:rsid w:val="0012181C"/>
    <w:rsid w:val="00122ED0"/>
    <w:rsid w:val="00123FDB"/>
    <w:rsid w:val="00126A9B"/>
    <w:rsid w:val="00127E8F"/>
    <w:rsid w:val="00130FA0"/>
    <w:rsid w:val="00131DD7"/>
    <w:rsid w:val="001330E5"/>
    <w:rsid w:val="00133276"/>
    <w:rsid w:val="00134A0C"/>
    <w:rsid w:val="001352D2"/>
    <w:rsid w:val="001367DA"/>
    <w:rsid w:val="0013682E"/>
    <w:rsid w:val="001379F9"/>
    <w:rsid w:val="00140C0A"/>
    <w:rsid w:val="00141467"/>
    <w:rsid w:val="00153A6A"/>
    <w:rsid w:val="001552F3"/>
    <w:rsid w:val="0015662B"/>
    <w:rsid w:val="001570EA"/>
    <w:rsid w:val="001574B8"/>
    <w:rsid w:val="00162228"/>
    <w:rsid w:val="0016756D"/>
    <w:rsid w:val="0016786C"/>
    <w:rsid w:val="00174B37"/>
    <w:rsid w:val="00176ADF"/>
    <w:rsid w:val="0017794B"/>
    <w:rsid w:val="00177BA9"/>
    <w:rsid w:val="00180C29"/>
    <w:rsid w:val="00182D8E"/>
    <w:rsid w:val="001840F9"/>
    <w:rsid w:val="00184338"/>
    <w:rsid w:val="00184576"/>
    <w:rsid w:val="001848DB"/>
    <w:rsid w:val="00184DEA"/>
    <w:rsid w:val="00185E0F"/>
    <w:rsid w:val="00192D79"/>
    <w:rsid w:val="0019455B"/>
    <w:rsid w:val="00194AC7"/>
    <w:rsid w:val="00196455"/>
    <w:rsid w:val="001966EC"/>
    <w:rsid w:val="001A33D9"/>
    <w:rsid w:val="001A5536"/>
    <w:rsid w:val="001A6690"/>
    <w:rsid w:val="001B1479"/>
    <w:rsid w:val="001B1EB5"/>
    <w:rsid w:val="001B73A2"/>
    <w:rsid w:val="001C11B9"/>
    <w:rsid w:val="001C3ADF"/>
    <w:rsid w:val="001D0877"/>
    <w:rsid w:val="001D2F43"/>
    <w:rsid w:val="001D62AC"/>
    <w:rsid w:val="001D7621"/>
    <w:rsid w:val="001E2A61"/>
    <w:rsid w:val="001E2A8D"/>
    <w:rsid w:val="001E5ED4"/>
    <w:rsid w:val="001E7691"/>
    <w:rsid w:val="001F4D86"/>
    <w:rsid w:val="001F4E69"/>
    <w:rsid w:val="00202201"/>
    <w:rsid w:val="0020521D"/>
    <w:rsid w:val="0020528B"/>
    <w:rsid w:val="00207074"/>
    <w:rsid w:val="00212FF2"/>
    <w:rsid w:val="00214BDC"/>
    <w:rsid w:val="00220E02"/>
    <w:rsid w:val="00222759"/>
    <w:rsid w:val="0022673B"/>
    <w:rsid w:val="002267F2"/>
    <w:rsid w:val="00230A8D"/>
    <w:rsid w:val="00231A8F"/>
    <w:rsid w:val="00233077"/>
    <w:rsid w:val="00234DEB"/>
    <w:rsid w:val="0024009E"/>
    <w:rsid w:val="00241D48"/>
    <w:rsid w:val="0024658C"/>
    <w:rsid w:val="00246FE1"/>
    <w:rsid w:val="0025712B"/>
    <w:rsid w:val="00257488"/>
    <w:rsid w:val="00260FBB"/>
    <w:rsid w:val="0026279C"/>
    <w:rsid w:val="00262FF1"/>
    <w:rsid w:val="00263D24"/>
    <w:rsid w:val="00265AB1"/>
    <w:rsid w:val="00266B06"/>
    <w:rsid w:val="00272E1D"/>
    <w:rsid w:val="00273AAB"/>
    <w:rsid w:val="00277AD1"/>
    <w:rsid w:val="00277BA7"/>
    <w:rsid w:val="00281C2C"/>
    <w:rsid w:val="002823AF"/>
    <w:rsid w:val="002829B3"/>
    <w:rsid w:val="00282B9D"/>
    <w:rsid w:val="00284E33"/>
    <w:rsid w:val="0028597F"/>
    <w:rsid w:val="0028660D"/>
    <w:rsid w:val="00287304"/>
    <w:rsid w:val="00287510"/>
    <w:rsid w:val="002906AD"/>
    <w:rsid w:val="0029584A"/>
    <w:rsid w:val="0029719E"/>
    <w:rsid w:val="002A247C"/>
    <w:rsid w:val="002A26B8"/>
    <w:rsid w:val="002A545E"/>
    <w:rsid w:val="002A705E"/>
    <w:rsid w:val="002B286A"/>
    <w:rsid w:val="002B6991"/>
    <w:rsid w:val="002B6B8E"/>
    <w:rsid w:val="002C28F7"/>
    <w:rsid w:val="002C34B9"/>
    <w:rsid w:val="002C4568"/>
    <w:rsid w:val="002C70BE"/>
    <w:rsid w:val="002C798F"/>
    <w:rsid w:val="002D073E"/>
    <w:rsid w:val="002D0BE3"/>
    <w:rsid w:val="002E00B3"/>
    <w:rsid w:val="002E00D1"/>
    <w:rsid w:val="002E47C5"/>
    <w:rsid w:val="002E505C"/>
    <w:rsid w:val="002E7535"/>
    <w:rsid w:val="002F0F19"/>
    <w:rsid w:val="002F1066"/>
    <w:rsid w:val="002F15D7"/>
    <w:rsid w:val="002F169D"/>
    <w:rsid w:val="002F2B33"/>
    <w:rsid w:val="002F4E39"/>
    <w:rsid w:val="003026F1"/>
    <w:rsid w:val="0030288D"/>
    <w:rsid w:val="003062E9"/>
    <w:rsid w:val="0030665F"/>
    <w:rsid w:val="00312ABB"/>
    <w:rsid w:val="003134BE"/>
    <w:rsid w:val="003167E3"/>
    <w:rsid w:val="00316FA4"/>
    <w:rsid w:val="0032057B"/>
    <w:rsid w:val="0032080A"/>
    <w:rsid w:val="00320DCB"/>
    <w:rsid w:val="00326050"/>
    <w:rsid w:val="00327ED0"/>
    <w:rsid w:val="00341E21"/>
    <w:rsid w:val="00342993"/>
    <w:rsid w:val="00343150"/>
    <w:rsid w:val="00346B23"/>
    <w:rsid w:val="00347F1A"/>
    <w:rsid w:val="0035133D"/>
    <w:rsid w:val="003530D2"/>
    <w:rsid w:val="003541CC"/>
    <w:rsid w:val="00355240"/>
    <w:rsid w:val="00355913"/>
    <w:rsid w:val="00356425"/>
    <w:rsid w:val="00361749"/>
    <w:rsid w:val="00361DF6"/>
    <w:rsid w:val="00362834"/>
    <w:rsid w:val="003632B0"/>
    <w:rsid w:val="00364E02"/>
    <w:rsid w:val="00364FD7"/>
    <w:rsid w:val="00367107"/>
    <w:rsid w:val="00367B55"/>
    <w:rsid w:val="003706E1"/>
    <w:rsid w:val="00371D4E"/>
    <w:rsid w:val="00375F2D"/>
    <w:rsid w:val="003766F1"/>
    <w:rsid w:val="003779A1"/>
    <w:rsid w:val="003824FE"/>
    <w:rsid w:val="00382845"/>
    <w:rsid w:val="0038284C"/>
    <w:rsid w:val="00384612"/>
    <w:rsid w:val="00386DD9"/>
    <w:rsid w:val="003872C5"/>
    <w:rsid w:val="00391DF2"/>
    <w:rsid w:val="00391E91"/>
    <w:rsid w:val="00392C0F"/>
    <w:rsid w:val="0039770C"/>
    <w:rsid w:val="00397B03"/>
    <w:rsid w:val="003A0FE1"/>
    <w:rsid w:val="003A161B"/>
    <w:rsid w:val="003A2E02"/>
    <w:rsid w:val="003A69A3"/>
    <w:rsid w:val="003A6B0D"/>
    <w:rsid w:val="003A7A30"/>
    <w:rsid w:val="003B1F94"/>
    <w:rsid w:val="003C1DE2"/>
    <w:rsid w:val="003C1E40"/>
    <w:rsid w:val="003C535C"/>
    <w:rsid w:val="003C6E83"/>
    <w:rsid w:val="003D154D"/>
    <w:rsid w:val="003D181D"/>
    <w:rsid w:val="003D46C7"/>
    <w:rsid w:val="003D4BB3"/>
    <w:rsid w:val="003D5A23"/>
    <w:rsid w:val="003D70B1"/>
    <w:rsid w:val="003E3C92"/>
    <w:rsid w:val="003F13CD"/>
    <w:rsid w:val="003F28C3"/>
    <w:rsid w:val="003F44D0"/>
    <w:rsid w:val="003F4B02"/>
    <w:rsid w:val="003F60B0"/>
    <w:rsid w:val="00400FF5"/>
    <w:rsid w:val="00401955"/>
    <w:rsid w:val="004047AE"/>
    <w:rsid w:val="004047B9"/>
    <w:rsid w:val="00404D4C"/>
    <w:rsid w:val="00404DBD"/>
    <w:rsid w:val="00404E49"/>
    <w:rsid w:val="004054E8"/>
    <w:rsid w:val="00406791"/>
    <w:rsid w:val="0040740E"/>
    <w:rsid w:val="004107EA"/>
    <w:rsid w:val="004134A4"/>
    <w:rsid w:val="0041461E"/>
    <w:rsid w:val="004146CE"/>
    <w:rsid w:val="00415071"/>
    <w:rsid w:val="00416C1A"/>
    <w:rsid w:val="00420409"/>
    <w:rsid w:val="00422493"/>
    <w:rsid w:val="00424E01"/>
    <w:rsid w:val="00425422"/>
    <w:rsid w:val="0043119C"/>
    <w:rsid w:val="00432296"/>
    <w:rsid w:val="00433826"/>
    <w:rsid w:val="00433875"/>
    <w:rsid w:val="00433CB1"/>
    <w:rsid w:val="00437D3B"/>
    <w:rsid w:val="00440078"/>
    <w:rsid w:val="0044017A"/>
    <w:rsid w:val="0044067B"/>
    <w:rsid w:val="004458F2"/>
    <w:rsid w:val="00455281"/>
    <w:rsid w:val="004553AB"/>
    <w:rsid w:val="00455700"/>
    <w:rsid w:val="00455AE9"/>
    <w:rsid w:val="00455FD0"/>
    <w:rsid w:val="004560B7"/>
    <w:rsid w:val="004578B5"/>
    <w:rsid w:val="00457C51"/>
    <w:rsid w:val="004619E5"/>
    <w:rsid w:val="00463B38"/>
    <w:rsid w:val="004653DF"/>
    <w:rsid w:val="00465ED0"/>
    <w:rsid w:val="004720DD"/>
    <w:rsid w:val="00472466"/>
    <w:rsid w:val="00473C36"/>
    <w:rsid w:val="00475C32"/>
    <w:rsid w:val="00484BAB"/>
    <w:rsid w:val="00487B8D"/>
    <w:rsid w:val="004A0147"/>
    <w:rsid w:val="004A04F8"/>
    <w:rsid w:val="004A0724"/>
    <w:rsid w:val="004A37C4"/>
    <w:rsid w:val="004A4763"/>
    <w:rsid w:val="004A6D5A"/>
    <w:rsid w:val="004B1DF0"/>
    <w:rsid w:val="004B2D02"/>
    <w:rsid w:val="004C11FE"/>
    <w:rsid w:val="004C13EE"/>
    <w:rsid w:val="004C5285"/>
    <w:rsid w:val="004C767D"/>
    <w:rsid w:val="004D243C"/>
    <w:rsid w:val="004D47E6"/>
    <w:rsid w:val="004D6E8A"/>
    <w:rsid w:val="004D7BC8"/>
    <w:rsid w:val="004E00E3"/>
    <w:rsid w:val="004E0853"/>
    <w:rsid w:val="004E1365"/>
    <w:rsid w:val="004E1C83"/>
    <w:rsid w:val="004E29CF"/>
    <w:rsid w:val="004E3EF6"/>
    <w:rsid w:val="004E4D39"/>
    <w:rsid w:val="004E6D91"/>
    <w:rsid w:val="004E78AA"/>
    <w:rsid w:val="004F12DB"/>
    <w:rsid w:val="004F3BB0"/>
    <w:rsid w:val="004F419E"/>
    <w:rsid w:val="004F681D"/>
    <w:rsid w:val="004F73E7"/>
    <w:rsid w:val="00503B48"/>
    <w:rsid w:val="00505743"/>
    <w:rsid w:val="005058CB"/>
    <w:rsid w:val="00514C53"/>
    <w:rsid w:val="005202C4"/>
    <w:rsid w:val="0052112A"/>
    <w:rsid w:val="00521D43"/>
    <w:rsid w:val="00522D06"/>
    <w:rsid w:val="00523B9F"/>
    <w:rsid w:val="005245E4"/>
    <w:rsid w:val="00530149"/>
    <w:rsid w:val="00532F94"/>
    <w:rsid w:val="0053337D"/>
    <w:rsid w:val="00533A5D"/>
    <w:rsid w:val="00533DC3"/>
    <w:rsid w:val="00537D30"/>
    <w:rsid w:val="00540673"/>
    <w:rsid w:val="00540F23"/>
    <w:rsid w:val="00541DE2"/>
    <w:rsid w:val="00543B7E"/>
    <w:rsid w:val="00545E29"/>
    <w:rsid w:val="00553620"/>
    <w:rsid w:val="00554552"/>
    <w:rsid w:val="00555BB0"/>
    <w:rsid w:val="005608CE"/>
    <w:rsid w:val="00561823"/>
    <w:rsid w:val="0056233F"/>
    <w:rsid w:val="00562E8C"/>
    <w:rsid w:val="0056387C"/>
    <w:rsid w:val="0056427C"/>
    <w:rsid w:val="0056431A"/>
    <w:rsid w:val="00564AC2"/>
    <w:rsid w:val="00573987"/>
    <w:rsid w:val="00574738"/>
    <w:rsid w:val="00576942"/>
    <w:rsid w:val="00577BE5"/>
    <w:rsid w:val="00577E68"/>
    <w:rsid w:val="005809C2"/>
    <w:rsid w:val="005833A4"/>
    <w:rsid w:val="005847FD"/>
    <w:rsid w:val="00587A42"/>
    <w:rsid w:val="00591395"/>
    <w:rsid w:val="005A2E2A"/>
    <w:rsid w:val="005B1FBA"/>
    <w:rsid w:val="005B4FE6"/>
    <w:rsid w:val="005B6C17"/>
    <w:rsid w:val="005C0B7D"/>
    <w:rsid w:val="005C101A"/>
    <w:rsid w:val="005C168C"/>
    <w:rsid w:val="005C6550"/>
    <w:rsid w:val="005C7BA6"/>
    <w:rsid w:val="005D074B"/>
    <w:rsid w:val="005D1FE9"/>
    <w:rsid w:val="005D65F3"/>
    <w:rsid w:val="005E2829"/>
    <w:rsid w:val="005F4467"/>
    <w:rsid w:val="005F6469"/>
    <w:rsid w:val="005F7340"/>
    <w:rsid w:val="005F7FFA"/>
    <w:rsid w:val="0060243F"/>
    <w:rsid w:val="00603F2E"/>
    <w:rsid w:val="00605F10"/>
    <w:rsid w:val="00606808"/>
    <w:rsid w:val="00606F33"/>
    <w:rsid w:val="00610019"/>
    <w:rsid w:val="00610945"/>
    <w:rsid w:val="00610A68"/>
    <w:rsid w:val="00611117"/>
    <w:rsid w:val="00612D4D"/>
    <w:rsid w:val="00613C75"/>
    <w:rsid w:val="00613F43"/>
    <w:rsid w:val="00614EE9"/>
    <w:rsid w:val="00622EB3"/>
    <w:rsid w:val="00623ACF"/>
    <w:rsid w:val="00624A71"/>
    <w:rsid w:val="0064440D"/>
    <w:rsid w:val="00646434"/>
    <w:rsid w:val="006465D6"/>
    <w:rsid w:val="006474DB"/>
    <w:rsid w:val="00650325"/>
    <w:rsid w:val="0065146A"/>
    <w:rsid w:val="0065372A"/>
    <w:rsid w:val="006647D1"/>
    <w:rsid w:val="00664CA3"/>
    <w:rsid w:val="00671560"/>
    <w:rsid w:val="00671BB9"/>
    <w:rsid w:val="00671FBE"/>
    <w:rsid w:val="0067486C"/>
    <w:rsid w:val="00676BC4"/>
    <w:rsid w:val="00682149"/>
    <w:rsid w:val="00682D49"/>
    <w:rsid w:val="006854CE"/>
    <w:rsid w:val="00685E49"/>
    <w:rsid w:val="0068606F"/>
    <w:rsid w:val="00692E39"/>
    <w:rsid w:val="00694618"/>
    <w:rsid w:val="006953D2"/>
    <w:rsid w:val="0069581C"/>
    <w:rsid w:val="006967A2"/>
    <w:rsid w:val="006A0AAF"/>
    <w:rsid w:val="006A1234"/>
    <w:rsid w:val="006A42F2"/>
    <w:rsid w:val="006B0AD8"/>
    <w:rsid w:val="006B0D01"/>
    <w:rsid w:val="006B3982"/>
    <w:rsid w:val="006B5021"/>
    <w:rsid w:val="006B5624"/>
    <w:rsid w:val="006B6781"/>
    <w:rsid w:val="006C322E"/>
    <w:rsid w:val="006C4914"/>
    <w:rsid w:val="006C4DDE"/>
    <w:rsid w:val="006C5648"/>
    <w:rsid w:val="006C5F5D"/>
    <w:rsid w:val="006D09B6"/>
    <w:rsid w:val="006E211C"/>
    <w:rsid w:val="006E23F6"/>
    <w:rsid w:val="006E252E"/>
    <w:rsid w:val="006E3DDD"/>
    <w:rsid w:val="006E6E3F"/>
    <w:rsid w:val="006E7BB9"/>
    <w:rsid w:val="006F208E"/>
    <w:rsid w:val="006F4C6D"/>
    <w:rsid w:val="006F5463"/>
    <w:rsid w:val="00700CA9"/>
    <w:rsid w:val="00706E60"/>
    <w:rsid w:val="0071271A"/>
    <w:rsid w:val="00715BC9"/>
    <w:rsid w:val="007245E0"/>
    <w:rsid w:val="00726907"/>
    <w:rsid w:val="00727933"/>
    <w:rsid w:val="00730C2C"/>
    <w:rsid w:val="007311D0"/>
    <w:rsid w:val="00731D28"/>
    <w:rsid w:val="0073232C"/>
    <w:rsid w:val="00732610"/>
    <w:rsid w:val="00733C58"/>
    <w:rsid w:val="00733DB3"/>
    <w:rsid w:val="0073454C"/>
    <w:rsid w:val="007400C2"/>
    <w:rsid w:val="00750C4B"/>
    <w:rsid w:val="007522BB"/>
    <w:rsid w:val="00752EEE"/>
    <w:rsid w:val="0075552E"/>
    <w:rsid w:val="007615F6"/>
    <w:rsid w:val="00761834"/>
    <w:rsid w:val="00761CBD"/>
    <w:rsid w:val="00763896"/>
    <w:rsid w:val="0077546E"/>
    <w:rsid w:val="0078057A"/>
    <w:rsid w:val="00780B96"/>
    <w:rsid w:val="00782E27"/>
    <w:rsid w:val="00782E93"/>
    <w:rsid w:val="00784937"/>
    <w:rsid w:val="00787185"/>
    <w:rsid w:val="00787E10"/>
    <w:rsid w:val="00790BF7"/>
    <w:rsid w:val="00791344"/>
    <w:rsid w:val="007934DB"/>
    <w:rsid w:val="00793F26"/>
    <w:rsid w:val="007A177A"/>
    <w:rsid w:val="007A2EDC"/>
    <w:rsid w:val="007A78FE"/>
    <w:rsid w:val="007B02BD"/>
    <w:rsid w:val="007B09A8"/>
    <w:rsid w:val="007B4F7D"/>
    <w:rsid w:val="007B69ED"/>
    <w:rsid w:val="007C0119"/>
    <w:rsid w:val="007C052F"/>
    <w:rsid w:val="007C0847"/>
    <w:rsid w:val="007C0D39"/>
    <w:rsid w:val="007C6C8C"/>
    <w:rsid w:val="007D0F56"/>
    <w:rsid w:val="007D1BCE"/>
    <w:rsid w:val="007D3CD2"/>
    <w:rsid w:val="007D4975"/>
    <w:rsid w:val="007D5E81"/>
    <w:rsid w:val="007E252B"/>
    <w:rsid w:val="007E2D88"/>
    <w:rsid w:val="007F024F"/>
    <w:rsid w:val="007F36DC"/>
    <w:rsid w:val="007F3893"/>
    <w:rsid w:val="007F5031"/>
    <w:rsid w:val="007F512B"/>
    <w:rsid w:val="008007FF"/>
    <w:rsid w:val="00802619"/>
    <w:rsid w:val="008034B0"/>
    <w:rsid w:val="00803703"/>
    <w:rsid w:val="00805A61"/>
    <w:rsid w:val="00811872"/>
    <w:rsid w:val="008121CE"/>
    <w:rsid w:val="00812328"/>
    <w:rsid w:val="00812A17"/>
    <w:rsid w:val="00814028"/>
    <w:rsid w:val="0081787A"/>
    <w:rsid w:val="0082451B"/>
    <w:rsid w:val="00825C78"/>
    <w:rsid w:val="008266BC"/>
    <w:rsid w:val="00826D83"/>
    <w:rsid w:val="008304FB"/>
    <w:rsid w:val="00830C2F"/>
    <w:rsid w:val="0083311D"/>
    <w:rsid w:val="00833557"/>
    <w:rsid w:val="00833DCF"/>
    <w:rsid w:val="00834078"/>
    <w:rsid w:val="00835CDC"/>
    <w:rsid w:val="0084340E"/>
    <w:rsid w:val="008437FC"/>
    <w:rsid w:val="00846246"/>
    <w:rsid w:val="0085441E"/>
    <w:rsid w:val="00856547"/>
    <w:rsid w:val="00856B3C"/>
    <w:rsid w:val="00857198"/>
    <w:rsid w:val="00857965"/>
    <w:rsid w:val="00860515"/>
    <w:rsid w:val="00860FBE"/>
    <w:rsid w:val="0086369A"/>
    <w:rsid w:val="00863731"/>
    <w:rsid w:val="00866195"/>
    <w:rsid w:val="00867AAB"/>
    <w:rsid w:val="00870182"/>
    <w:rsid w:val="00870187"/>
    <w:rsid w:val="00870E96"/>
    <w:rsid w:val="0087199D"/>
    <w:rsid w:val="00874A74"/>
    <w:rsid w:val="008750AA"/>
    <w:rsid w:val="008762A4"/>
    <w:rsid w:val="00877B67"/>
    <w:rsid w:val="00881270"/>
    <w:rsid w:val="0088339E"/>
    <w:rsid w:val="00884F2E"/>
    <w:rsid w:val="00886600"/>
    <w:rsid w:val="008904CB"/>
    <w:rsid w:val="008912F7"/>
    <w:rsid w:val="008916E0"/>
    <w:rsid w:val="0089240B"/>
    <w:rsid w:val="00897062"/>
    <w:rsid w:val="008A077E"/>
    <w:rsid w:val="008A3489"/>
    <w:rsid w:val="008B585F"/>
    <w:rsid w:val="008C2BEA"/>
    <w:rsid w:val="008C3392"/>
    <w:rsid w:val="008C3790"/>
    <w:rsid w:val="008C4AC3"/>
    <w:rsid w:val="008C4E7F"/>
    <w:rsid w:val="008C5C66"/>
    <w:rsid w:val="008C625B"/>
    <w:rsid w:val="008C6D95"/>
    <w:rsid w:val="008C74C0"/>
    <w:rsid w:val="008D1DE6"/>
    <w:rsid w:val="008E006A"/>
    <w:rsid w:val="008E1FB0"/>
    <w:rsid w:val="008E204A"/>
    <w:rsid w:val="008E245C"/>
    <w:rsid w:val="008E2F85"/>
    <w:rsid w:val="008E4EF5"/>
    <w:rsid w:val="008F13EE"/>
    <w:rsid w:val="008F1B31"/>
    <w:rsid w:val="008F1B3A"/>
    <w:rsid w:val="008F1F21"/>
    <w:rsid w:val="008F252A"/>
    <w:rsid w:val="008F49FE"/>
    <w:rsid w:val="008F57A2"/>
    <w:rsid w:val="008F711F"/>
    <w:rsid w:val="00900E85"/>
    <w:rsid w:val="009011B2"/>
    <w:rsid w:val="0090177E"/>
    <w:rsid w:val="009059C8"/>
    <w:rsid w:val="00905C0A"/>
    <w:rsid w:val="00913E9C"/>
    <w:rsid w:val="00920AF5"/>
    <w:rsid w:val="009216CC"/>
    <w:rsid w:val="009220E1"/>
    <w:rsid w:val="00923657"/>
    <w:rsid w:val="00937659"/>
    <w:rsid w:val="00944393"/>
    <w:rsid w:val="00950C22"/>
    <w:rsid w:val="00954D54"/>
    <w:rsid w:val="009607E7"/>
    <w:rsid w:val="00960EE1"/>
    <w:rsid w:val="009625C5"/>
    <w:rsid w:val="009627B5"/>
    <w:rsid w:val="0096282E"/>
    <w:rsid w:val="00966CFD"/>
    <w:rsid w:val="00967E61"/>
    <w:rsid w:val="009721F8"/>
    <w:rsid w:val="00972533"/>
    <w:rsid w:val="009732FE"/>
    <w:rsid w:val="009735B7"/>
    <w:rsid w:val="00973D0D"/>
    <w:rsid w:val="00974AB3"/>
    <w:rsid w:val="00981ABB"/>
    <w:rsid w:val="009839D7"/>
    <w:rsid w:val="00987F3A"/>
    <w:rsid w:val="00990A11"/>
    <w:rsid w:val="00991972"/>
    <w:rsid w:val="00993E91"/>
    <w:rsid w:val="00994DAB"/>
    <w:rsid w:val="009972AF"/>
    <w:rsid w:val="00997A3A"/>
    <w:rsid w:val="009A30BE"/>
    <w:rsid w:val="009A6960"/>
    <w:rsid w:val="009B043F"/>
    <w:rsid w:val="009B099C"/>
    <w:rsid w:val="009B0DEE"/>
    <w:rsid w:val="009B330E"/>
    <w:rsid w:val="009B6004"/>
    <w:rsid w:val="009C7880"/>
    <w:rsid w:val="009D1F7F"/>
    <w:rsid w:val="009D6F66"/>
    <w:rsid w:val="009E0DA0"/>
    <w:rsid w:val="009E1F24"/>
    <w:rsid w:val="009E3743"/>
    <w:rsid w:val="009E7563"/>
    <w:rsid w:val="009E79FA"/>
    <w:rsid w:val="009E7BD3"/>
    <w:rsid w:val="009F111A"/>
    <w:rsid w:val="009F7CDB"/>
    <w:rsid w:val="00A01986"/>
    <w:rsid w:val="00A0369E"/>
    <w:rsid w:val="00A053EE"/>
    <w:rsid w:val="00A10D5B"/>
    <w:rsid w:val="00A1301E"/>
    <w:rsid w:val="00A20A2E"/>
    <w:rsid w:val="00A26F94"/>
    <w:rsid w:val="00A30F39"/>
    <w:rsid w:val="00A313DF"/>
    <w:rsid w:val="00A330D7"/>
    <w:rsid w:val="00A33926"/>
    <w:rsid w:val="00A347F3"/>
    <w:rsid w:val="00A3589F"/>
    <w:rsid w:val="00A367B9"/>
    <w:rsid w:val="00A37E07"/>
    <w:rsid w:val="00A4413D"/>
    <w:rsid w:val="00A45D33"/>
    <w:rsid w:val="00A476F9"/>
    <w:rsid w:val="00A52733"/>
    <w:rsid w:val="00A54C9D"/>
    <w:rsid w:val="00A54FAB"/>
    <w:rsid w:val="00A569B7"/>
    <w:rsid w:val="00A57151"/>
    <w:rsid w:val="00A572ED"/>
    <w:rsid w:val="00A6551F"/>
    <w:rsid w:val="00A75878"/>
    <w:rsid w:val="00A80FA0"/>
    <w:rsid w:val="00A845DF"/>
    <w:rsid w:val="00A8571C"/>
    <w:rsid w:val="00A86DE3"/>
    <w:rsid w:val="00A949FC"/>
    <w:rsid w:val="00AA0576"/>
    <w:rsid w:val="00AA0C7F"/>
    <w:rsid w:val="00AA1FF9"/>
    <w:rsid w:val="00AA46C9"/>
    <w:rsid w:val="00AB0A59"/>
    <w:rsid w:val="00AB0AB3"/>
    <w:rsid w:val="00AB1104"/>
    <w:rsid w:val="00AB190B"/>
    <w:rsid w:val="00AB210E"/>
    <w:rsid w:val="00AB4D71"/>
    <w:rsid w:val="00AB56D9"/>
    <w:rsid w:val="00AB652C"/>
    <w:rsid w:val="00AB7573"/>
    <w:rsid w:val="00AC1F0A"/>
    <w:rsid w:val="00AC53D4"/>
    <w:rsid w:val="00AC5A57"/>
    <w:rsid w:val="00AD2A8D"/>
    <w:rsid w:val="00AD4ADA"/>
    <w:rsid w:val="00AD6243"/>
    <w:rsid w:val="00AE0DA0"/>
    <w:rsid w:val="00AE39C4"/>
    <w:rsid w:val="00AE4A93"/>
    <w:rsid w:val="00AF087B"/>
    <w:rsid w:val="00AF4E40"/>
    <w:rsid w:val="00AF67A3"/>
    <w:rsid w:val="00B02879"/>
    <w:rsid w:val="00B04F26"/>
    <w:rsid w:val="00B06BC5"/>
    <w:rsid w:val="00B11135"/>
    <w:rsid w:val="00B13427"/>
    <w:rsid w:val="00B13870"/>
    <w:rsid w:val="00B148BA"/>
    <w:rsid w:val="00B160F4"/>
    <w:rsid w:val="00B16F03"/>
    <w:rsid w:val="00B16F11"/>
    <w:rsid w:val="00B20974"/>
    <w:rsid w:val="00B22782"/>
    <w:rsid w:val="00B238CA"/>
    <w:rsid w:val="00B3029F"/>
    <w:rsid w:val="00B3782C"/>
    <w:rsid w:val="00B43F6B"/>
    <w:rsid w:val="00B46F9B"/>
    <w:rsid w:val="00B47F3F"/>
    <w:rsid w:val="00B5084E"/>
    <w:rsid w:val="00B5244F"/>
    <w:rsid w:val="00B55F90"/>
    <w:rsid w:val="00B56BD8"/>
    <w:rsid w:val="00B5770F"/>
    <w:rsid w:val="00B61176"/>
    <w:rsid w:val="00B62596"/>
    <w:rsid w:val="00B6361A"/>
    <w:rsid w:val="00B6541E"/>
    <w:rsid w:val="00B666F9"/>
    <w:rsid w:val="00B66A6E"/>
    <w:rsid w:val="00B67A65"/>
    <w:rsid w:val="00B702A0"/>
    <w:rsid w:val="00B75B3E"/>
    <w:rsid w:val="00B76BB5"/>
    <w:rsid w:val="00B8063B"/>
    <w:rsid w:val="00B80B0F"/>
    <w:rsid w:val="00B8164E"/>
    <w:rsid w:val="00B81AAF"/>
    <w:rsid w:val="00B87114"/>
    <w:rsid w:val="00B94B1F"/>
    <w:rsid w:val="00B9524F"/>
    <w:rsid w:val="00B95C13"/>
    <w:rsid w:val="00B963E8"/>
    <w:rsid w:val="00B974A6"/>
    <w:rsid w:val="00BA13C7"/>
    <w:rsid w:val="00BA39DD"/>
    <w:rsid w:val="00BA3EF4"/>
    <w:rsid w:val="00BA68AD"/>
    <w:rsid w:val="00BB3466"/>
    <w:rsid w:val="00BB3810"/>
    <w:rsid w:val="00BB544B"/>
    <w:rsid w:val="00BB6C9E"/>
    <w:rsid w:val="00BB71CD"/>
    <w:rsid w:val="00BC01E4"/>
    <w:rsid w:val="00BC2C1E"/>
    <w:rsid w:val="00BC2D91"/>
    <w:rsid w:val="00BC4708"/>
    <w:rsid w:val="00BC56A8"/>
    <w:rsid w:val="00BC6536"/>
    <w:rsid w:val="00BD0927"/>
    <w:rsid w:val="00BD14D7"/>
    <w:rsid w:val="00BD532F"/>
    <w:rsid w:val="00BE20CB"/>
    <w:rsid w:val="00BE5949"/>
    <w:rsid w:val="00BE73A0"/>
    <w:rsid w:val="00BE7434"/>
    <w:rsid w:val="00BE7633"/>
    <w:rsid w:val="00BF0429"/>
    <w:rsid w:val="00BF2811"/>
    <w:rsid w:val="00BF2F8C"/>
    <w:rsid w:val="00BF3342"/>
    <w:rsid w:val="00BF6A04"/>
    <w:rsid w:val="00C00277"/>
    <w:rsid w:val="00C025DF"/>
    <w:rsid w:val="00C04709"/>
    <w:rsid w:val="00C07035"/>
    <w:rsid w:val="00C07066"/>
    <w:rsid w:val="00C07D4A"/>
    <w:rsid w:val="00C1093E"/>
    <w:rsid w:val="00C13108"/>
    <w:rsid w:val="00C1366A"/>
    <w:rsid w:val="00C150E9"/>
    <w:rsid w:val="00C15749"/>
    <w:rsid w:val="00C200CC"/>
    <w:rsid w:val="00C203C1"/>
    <w:rsid w:val="00C23A9F"/>
    <w:rsid w:val="00C33392"/>
    <w:rsid w:val="00C35908"/>
    <w:rsid w:val="00C360D1"/>
    <w:rsid w:val="00C372D0"/>
    <w:rsid w:val="00C4101E"/>
    <w:rsid w:val="00C41FCE"/>
    <w:rsid w:val="00C43101"/>
    <w:rsid w:val="00C44F88"/>
    <w:rsid w:val="00C507E9"/>
    <w:rsid w:val="00C52F70"/>
    <w:rsid w:val="00C53178"/>
    <w:rsid w:val="00C53342"/>
    <w:rsid w:val="00C55B48"/>
    <w:rsid w:val="00C621F6"/>
    <w:rsid w:val="00C6790F"/>
    <w:rsid w:val="00C7308F"/>
    <w:rsid w:val="00C7317A"/>
    <w:rsid w:val="00C7321F"/>
    <w:rsid w:val="00C824BE"/>
    <w:rsid w:val="00C8376F"/>
    <w:rsid w:val="00C83AB3"/>
    <w:rsid w:val="00C84F57"/>
    <w:rsid w:val="00C87312"/>
    <w:rsid w:val="00C936B0"/>
    <w:rsid w:val="00C963BC"/>
    <w:rsid w:val="00C96E88"/>
    <w:rsid w:val="00C97119"/>
    <w:rsid w:val="00CA0109"/>
    <w:rsid w:val="00CA1D94"/>
    <w:rsid w:val="00CA280B"/>
    <w:rsid w:val="00CA52B5"/>
    <w:rsid w:val="00CA787B"/>
    <w:rsid w:val="00CA7AB0"/>
    <w:rsid w:val="00CB0CC5"/>
    <w:rsid w:val="00CB0DF0"/>
    <w:rsid w:val="00CB6A83"/>
    <w:rsid w:val="00CC116A"/>
    <w:rsid w:val="00CC21D0"/>
    <w:rsid w:val="00CC4C14"/>
    <w:rsid w:val="00CC4FAF"/>
    <w:rsid w:val="00CC6BC8"/>
    <w:rsid w:val="00CC7258"/>
    <w:rsid w:val="00CD0299"/>
    <w:rsid w:val="00CD083B"/>
    <w:rsid w:val="00CD26CD"/>
    <w:rsid w:val="00CD47ED"/>
    <w:rsid w:val="00CD612C"/>
    <w:rsid w:val="00CD7056"/>
    <w:rsid w:val="00CD7101"/>
    <w:rsid w:val="00CE2F8F"/>
    <w:rsid w:val="00CE3B76"/>
    <w:rsid w:val="00CE6A74"/>
    <w:rsid w:val="00CE75CB"/>
    <w:rsid w:val="00CF0720"/>
    <w:rsid w:val="00CF1536"/>
    <w:rsid w:val="00CF2694"/>
    <w:rsid w:val="00CF4BB3"/>
    <w:rsid w:val="00CF5674"/>
    <w:rsid w:val="00CF6226"/>
    <w:rsid w:val="00D00754"/>
    <w:rsid w:val="00D017EE"/>
    <w:rsid w:val="00D03C9F"/>
    <w:rsid w:val="00D04199"/>
    <w:rsid w:val="00D0494A"/>
    <w:rsid w:val="00D04DA2"/>
    <w:rsid w:val="00D053D8"/>
    <w:rsid w:val="00D11A42"/>
    <w:rsid w:val="00D11F04"/>
    <w:rsid w:val="00D12042"/>
    <w:rsid w:val="00D12C5C"/>
    <w:rsid w:val="00D12DB1"/>
    <w:rsid w:val="00D16A69"/>
    <w:rsid w:val="00D2296C"/>
    <w:rsid w:val="00D2299C"/>
    <w:rsid w:val="00D244EA"/>
    <w:rsid w:val="00D25523"/>
    <w:rsid w:val="00D255E4"/>
    <w:rsid w:val="00D27C6A"/>
    <w:rsid w:val="00D3108D"/>
    <w:rsid w:val="00D32BE8"/>
    <w:rsid w:val="00D33B49"/>
    <w:rsid w:val="00D353AF"/>
    <w:rsid w:val="00D37E19"/>
    <w:rsid w:val="00D4453C"/>
    <w:rsid w:val="00D46175"/>
    <w:rsid w:val="00D47D2C"/>
    <w:rsid w:val="00D5242D"/>
    <w:rsid w:val="00D54B89"/>
    <w:rsid w:val="00D55FD2"/>
    <w:rsid w:val="00D5728C"/>
    <w:rsid w:val="00D60D62"/>
    <w:rsid w:val="00D62126"/>
    <w:rsid w:val="00D63A57"/>
    <w:rsid w:val="00D669D0"/>
    <w:rsid w:val="00D66B34"/>
    <w:rsid w:val="00D66DC9"/>
    <w:rsid w:val="00D66EF1"/>
    <w:rsid w:val="00D678B7"/>
    <w:rsid w:val="00D75EB4"/>
    <w:rsid w:val="00D76EFE"/>
    <w:rsid w:val="00D81EA5"/>
    <w:rsid w:val="00D8394F"/>
    <w:rsid w:val="00D86144"/>
    <w:rsid w:val="00D865AA"/>
    <w:rsid w:val="00D87D74"/>
    <w:rsid w:val="00D87F4D"/>
    <w:rsid w:val="00D90FA3"/>
    <w:rsid w:val="00D92062"/>
    <w:rsid w:val="00D94D5B"/>
    <w:rsid w:val="00D950E7"/>
    <w:rsid w:val="00DA0F87"/>
    <w:rsid w:val="00DA1FFC"/>
    <w:rsid w:val="00DA31B1"/>
    <w:rsid w:val="00DA3A79"/>
    <w:rsid w:val="00DA3BC5"/>
    <w:rsid w:val="00DA4644"/>
    <w:rsid w:val="00DA4FC4"/>
    <w:rsid w:val="00DA584C"/>
    <w:rsid w:val="00DA6DB0"/>
    <w:rsid w:val="00DB17E0"/>
    <w:rsid w:val="00DB2296"/>
    <w:rsid w:val="00DB246A"/>
    <w:rsid w:val="00DB43D9"/>
    <w:rsid w:val="00DB4FA9"/>
    <w:rsid w:val="00DB597A"/>
    <w:rsid w:val="00DB6009"/>
    <w:rsid w:val="00DB76CA"/>
    <w:rsid w:val="00DC2B86"/>
    <w:rsid w:val="00DC54A1"/>
    <w:rsid w:val="00DC67DF"/>
    <w:rsid w:val="00DC78C1"/>
    <w:rsid w:val="00DC7D25"/>
    <w:rsid w:val="00DD3820"/>
    <w:rsid w:val="00DD3EC0"/>
    <w:rsid w:val="00DE029D"/>
    <w:rsid w:val="00DE066D"/>
    <w:rsid w:val="00DE1492"/>
    <w:rsid w:val="00DE1944"/>
    <w:rsid w:val="00DE22E1"/>
    <w:rsid w:val="00DE43EA"/>
    <w:rsid w:val="00DE6D0E"/>
    <w:rsid w:val="00DE7679"/>
    <w:rsid w:val="00DF2649"/>
    <w:rsid w:val="00DF35F6"/>
    <w:rsid w:val="00DF5786"/>
    <w:rsid w:val="00E01167"/>
    <w:rsid w:val="00E011C8"/>
    <w:rsid w:val="00E03149"/>
    <w:rsid w:val="00E03D3A"/>
    <w:rsid w:val="00E112D5"/>
    <w:rsid w:val="00E12043"/>
    <w:rsid w:val="00E1204B"/>
    <w:rsid w:val="00E12E2E"/>
    <w:rsid w:val="00E13560"/>
    <w:rsid w:val="00E214F6"/>
    <w:rsid w:val="00E242A9"/>
    <w:rsid w:val="00E2479A"/>
    <w:rsid w:val="00E24EE7"/>
    <w:rsid w:val="00E305CC"/>
    <w:rsid w:val="00E334B3"/>
    <w:rsid w:val="00E335CD"/>
    <w:rsid w:val="00E376D9"/>
    <w:rsid w:val="00E41BAD"/>
    <w:rsid w:val="00E42326"/>
    <w:rsid w:val="00E42B95"/>
    <w:rsid w:val="00E444AE"/>
    <w:rsid w:val="00E463C2"/>
    <w:rsid w:val="00E47E74"/>
    <w:rsid w:val="00E47F35"/>
    <w:rsid w:val="00E51E0A"/>
    <w:rsid w:val="00E53F48"/>
    <w:rsid w:val="00E5405F"/>
    <w:rsid w:val="00E55204"/>
    <w:rsid w:val="00E60DC2"/>
    <w:rsid w:val="00E614E8"/>
    <w:rsid w:val="00E62BDB"/>
    <w:rsid w:val="00E65D7E"/>
    <w:rsid w:val="00E73B29"/>
    <w:rsid w:val="00E7554A"/>
    <w:rsid w:val="00E92ABB"/>
    <w:rsid w:val="00E9604D"/>
    <w:rsid w:val="00E96A89"/>
    <w:rsid w:val="00EA0637"/>
    <w:rsid w:val="00EA26DD"/>
    <w:rsid w:val="00EA524B"/>
    <w:rsid w:val="00EA57B6"/>
    <w:rsid w:val="00EB1CBA"/>
    <w:rsid w:val="00EB1E91"/>
    <w:rsid w:val="00EB3E27"/>
    <w:rsid w:val="00EB597E"/>
    <w:rsid w:val="00EB61B4"/>
    <w:rsid w:val="00EB6B00"/>
    <w:rsid w:val="00EB6EC7"/>
    <w:rsid w:val="00EC1865"/>
    <w:rsid w:val="00EC1A11"/>
    <w:rsid w:val="00EC2E27"/>
    <w:rsid w:val="00EC31FC"/>
    <w:rsid w:val="00EC4B18"/>
    <w:rsid w:val="00EC74BF"/>
    <w:rsid w:val="00ED0E41"/>
    <w:rsid w:val="00ED1C84"/>
    <w:rsid w:val="00ED357C"/>
    <w:rsid w:val="00ED359F"/>
    <w:rsid w:val="00ED3BC2"/>
    <w:rsid w:val="00ED6E7B"/>
    <w:rsid w:val="00ED7213"/>
    <w:rsid w:val="00EE07AB"/>
    <w:rsid w:val="00EE1194"/>
    <w:rsid w:val="00EE1C25"/>
    <w:rsid w:val="00EE4BD2"/>
    <w:rsid w:val="00EE5AB7"/>
    <w:rsid w:val="00EE5EE9"/>
    <w:rsid w:val="00EE6E08"/>
    <w:rsid w:val="00EE78CE"/>
    <w:rsid w:val="00EF054A"/>
    <w:rsid w:val="00EF0A21"/>
    <w:rsid w:val="00EF2C21"/>
    <w:rsid w:val="00EF5C21"/>
    <w:rsid w:val="00F00335"/>
    <w:rsid w:val="00F00FCF"/>
    <w:rsid w:val="00F07603"/>
    <w:rsid w:val="00F10515"/>
    <w:rsid w:val="00F14763"/>
    <w:rsid w:val="00F1694E"/>
    <w:rsid w:val="00F17780"/>
    <w:rsid w:val="00F20AAC"/>
    <w:rsid w:val="00F226CC"/>
    <w:rsid w:val="00F242DC"/>
    <w:rsid w:val="00F24AAC"/>
    <w:rsid w:val="00F26F0B"/>
    <w:rsid w:val="00F2746E"/>
    <w:rsid w:val="00F27C4B"/>
    <w:rsid w:val="00F333C8"/>
    <w:rsid w:val="00F34A8F"/>
    <w:rsid w:val="00F35399"/>
    <w:rsid w:val="00F36AA8"/>
    <w:rsid w:val="00F37C9F"/>
    <w:rsid w:val="00F37F2D"/>
    <w:rsid w:val="00F410E8"/>
    <w:rsid w:val="00F411CE"/>
    <w:rsid w:val="00F41B9C"/>
    <w:rsid w:val="00F435AB"/>
    <w:rsid w:val="00F5088E"/>
    <w:rsid w:val="00F53738"/>
    <w:rsid w:val="00F53B42"/>
    <w:rsid w:val="00F56DA3"/>
    <w:rsid w:val="00F6191A"/>
    <w:rsid w:val="00F61E2E"/>
    <w:rsid w:val="00F62134"/>
    <w:rsid w:val="00F631CE"/>
    <w:rsid w:val="00F6374A"/>
    <w:rsid w:val="00F63ED6"/>
    <w:rsid w:val="00F6557E"/>
    <w:rsid w:val="00F70766"/>
    <w:rsid w:val="00F80823"/>
    <w:rsid w:val="00F86CBF"/>
    <w:rsid w:val="00F87D4C"/>
    <w:rsid w:val="00F914EB"/>
    <w:rsid w:val="00F930E9"/>
    <w:rsid w:val="00FA1B88"/>
    <w:rsid w:val="00FA462D"/>
    <w:rsid w:val="00FA4939"/>
    <w:rsid w:val="00FA59CA"/>
    <w:rsid w:val="00FA6505"/>
    <w:rsid w:val="00FA69D4"/>
    <w:rsid w:val="00FA6C95"/>
    <w:rsid w:val="00FB44BC"/>
    <w:rsid w:val="00FB50AA"/>
    <w:rsid w:val="00FC2A48"/>
    <w:rsid w:val="00FC4741"/>
    <w:rsid w:val="00FC4EEC"/>
    <w:rsid w:val="00FD0FF6"/>
    <w:rsid w:val="00FD1714"/>
    <w:rsid w:val="00FD3D64"/>
    <w:rsid w:val="00FD5F82"/>
    <w:rsid w:val="00FD70ED"/>
    <w:rsid w:val="00FE19EF"/>
    <w:rsid w:val="00FE2603"/>
    <w:rsid w:val="00FE6733"/>
    <w:rsid w:val="00FF0A7E"/>
    <w:rsid w:val="00FF140A"/>
    <w:rsid w:val="00FF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84E223C"/>
  <w15:docId w15:val="{35042957-CFBC-4983-8729-CDDB114EE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CF1536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y"/>
    <w:next w:val="Normlny"/>
    <w:qFormat/>
    <w:rsid w:val="00CF1536"/>
    <w:pPr>
      <w:keepNext/>
      <w:spacing w:after="360"/>
      <w:contextualSpacing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Nadpis2">
    <w:name w:val="heading 2"/>
    <w:basedOn w:val="Normlny"/>
    <w:next w:val="Normlny"/>
    <w:qFormat/>
    <w:rsid w:val="00CF1536"/>
    <w:pPr>
      <w:keepNext/>
      <w:spacing w:before="240" w:after="60"/>
      <w:ind w:left="709" w:hanging="709"/>
      <w:contextualSpacing/>
      <w:outlineLvl w:val="1"/>
    </w:pPr>
    <w:rPr>
      <w:rFonts w:cs="Arial"/>
      <w:b/>
      <w:bCs/>
      <w:iCs/>
      <w:smallCaps/>
      <w:sz w:val="24"/>
      <w:szCs w:val="28"/>
    </w:rPr>
  </w:style>
  <w:style w:type="paragraph" w:styleId="Nadpis3">
    <w:name w:val="heading 3"/>
    <w:basedOn w:val="Normlny"/>
    <w:next w:val="Normlny"/>
    <w:qFormat/>
    <w:rsid w:val="00CF1536"/>
    <w:pPr>
      <w:keepNext/>
      <w:spacing w:before="180" w:after="60"/>
      <w:ind w:left="709" w:hanging="709"/>
      <w:contextualSpacing/>
      <w:outlineLvl w:val="2"/>
    </w:pPr>
    <w:rPr>
      <w:rFonts w:cs="Arial"/>
      <w:b/>
      <w:bCs/>
      <w:sz w:val="22"/>
      <w:szCs w:val="26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8284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link w:val="HlavikaChar"/>
    <w:uiPriority w:val="99"/>
    <w:rsid w:val="009E3743"/>
    <w:pPr>
      <w:pBdr>
        <w:bottom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color w:val="7F7F7F" w:themeColor="text1" w:themeTint="80"/>
      <w:sz w:val="18"/>
      <w:szCs w:val="24"/>
    </w:rPr>
  </w:style>
  <w:style w:type="paragraph" w:styleId="Pta">
    <w:name w:val="footer"/>
    <w:rsid w:val="009E3743"/>
    <w:pPr>
      <w:pBdr>
        <w:top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i/>
      <w:color w:val="7F7F7F" w:themeColor="text1" w:themeTint="80"/>
      <w:sz w:val="18"/>
      <w:szCs w:val="24"/>
    </w:rPr>
  </w:style>
  <w:style w:type="paragraph" w:customStyle="1" w:styleId="075-125">
    <w:name w:val="0.75-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character" w:styleId="Hypertextovprepojenie">
    <w:name w:val="Hyperlink"/>
    <w:basedOn w:val="Predvolenpsmoodseku"/>
    <w:uiPriority w:val="99"/>
    <w:unhideWhenUsed/>
    <w:rsid w:val="008034B0"/>
    <w:rPr>
      <w:color w:val="0000FF" w:themeColor="hyperlink"/>
      <w:u w:val="single"/>
    </w:rPr>
  </w:style>
  <w:style w:type="paragraph" w:styleId="Odsekzoznamu">
    <w:name w:val="List Paragraph"/>
    <w:aliases w:val="body,lp1,Table,List Paragraph,Bullet List,FooterText,numbered,Paragraphe de liste1,Bullet Number,lp11,List Paragraph11,Bullet 1,Use Case List Paragraph,ODRAZKY PRVA UROVEN,Odsek,ZOZNAM,Tabuľka"/>
    <w:basedOn w:val="Normlny"/>
    <w:link w:val="OdsekzoznamuChar"/>
    <w:uiPriority w:val="34"/>
    <w:qFormat/>
    <w:rsid w:val="003D154D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1332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33276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33276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332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33276"/>
    <w:rPr>
      <w:rFonts w:ascii="Arial" w:hAnsi="Arial"/>
      <w:b/>
      <w:bCs/>
    </w:rPr>
  </w:style>
  <w:style w:type="character" w:customStyle="1" w:styleId="HlavikaChar">
    <w:name w:val="Hlavička Char"/>
    <w:basedOn w:val="Predvolenpsmoodseku"/>
    <w:link w:val="Hlavika"/>
    <w:uiPriority w:val="99"/>
    <w:rsid w:val="009E3743"/>
    <w:rPr>
      <w:rFonts w:ascii="Arial" w:hAnsi="Arial"/>
      <w:color w:val="7F7F7F" w:themeColor="text1" w:themeTint="80"/>
      <w:sz w:val="18"/>
      <w:szCs w:val="24"/>
    </w:rPr>
  </w:style>
  <w:style w:type="paragraph" w:styleId="Zarkazkladnhotextu">
    <w:name w:val="Body Text Indent"/>
    <w:basedOn w:val="Normlny"/>
    <w:link w:val="ZarkazkladnhotextuChar"/>
    <w:rsid w:val="00B66A6E"/>
    <w:pPr>
      <w:ind w:left="708"/>
      <w:jc w:val="left"/>
    </w:pPr>
    <w:rPr>
      <w:rFonts w:ascii="Times New Roman" w:hAnsi="Times New Roman"/>
      <w:sz w:val="24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B66A6E"/>
    <w:rPr>
      <w:sz w:val="24"/>
      <w:szCs w:val="24"/>
      <w:lang w:eastAsia="cs-CZ"/>
    </w:rPr>
  </w:style>
  <w:style w:type="paragraph" w:styleId="Zarkazkladnhotextu2">
    <w:name w:val="Body Text Indent 2"/>
    <w:basedOn w:val="Normlny"/>
    <w:link w:val="Zarkazkladnhotextu2Char"/>
    <w:rsid w:val="00B66A6E"/>
    <w:pPr>
      <w:ind w:left="360"/>
      <w:jc w:val="left"/>
    </w:pPr>
    <w:rPr>
      <w:rFonts w:ascii="Times New Roman" w:hAnsi="Times New Roman"/>
      <w:sz w:val="24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B66A6E"/>
    <w:rPr>
      <w:sz w:val="24"/>
      <w:szCs w:val="24"/>
      <w:lang w:eastAsia="cs-CZ"/>
    </w:rPr>
  </w:style>
  <w:style w:type="character" w:customStyle="1" w:styleId="Nadpis5Char">
    <w:name w:val="Nadpis 5 Char"/>
    <w:basedOn w:val="Predvolenpsmoodseku"/>
    <w:link w:val="Nadpis5"/>
    <w:rsid w:val="00382845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Default">
    <w:name w:val="Default"/>
    <w:rsid w:val="0057398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OdsekzoznamuChar">
    <w:name w:val="Odsek zoznamu Char"/>
    <w:aliases w:val="body Char,lp1 Char,Table Char,List Paragraph Char,Bullet List Char,FooterText Char,numbered Char,Paragraphe de liste1 Char,Bullet Number Char,lp11 Char,List Paragraph11 Char,Bullet 1 Char,Use Case List Paragraph Char,Odsek Char"/>
    <w:link w:val="Odsekzoznamu"/>
    <w:uiPriority w:val="34"/>
    <w:qFormat/>
    <w:rsid w:val="00087E41"/>
    <w:rPr>
      <w:rFonts w:ascii="Arial" w:hAnsi="Arial"/>
      <w:szCs w:val="24"/>
    </w:rPr>
  </w:style>
  <w:style w:type="paragraph" w:customStyle="1" w:styleId="Popis1">
    <w:name w:val="Popis1"/>
    <w:basedOn w:val="Normlny"/>
    <w:next w:val="Normlny"/>
    <w:uiPriority w:val="35"/>
    <w:unhideWhenUsed/>
    <w:qFormat/>
    <w:rsid w:val="00087E41"/>
    <w:pPr>
      <w:keepNext/>
      <w:numPr>
        <w:numId w:val="29"/>
      </w:numPr>
      <w:tabs>
        <w:tab w:val="left" w:pos="170"/>
        <w:tab w:val="num" w:pos="720"/>
      </w:tabs>
      <w:spacing w:before="120" w:after="120"/>
      <w:ind w:left="357" w:hanging="357"/>
      <w:jc w:val="left"/>
    </w:pPr>
    <w:rPr>
      <w:rFonts w:ascii="Calibri" w:eastAsia="Calibri" w:hAnsi="Calibri" w:cs="Calibri"/>
      <w:b/>
      <w:iCs/>
      <w:color w:val="000000"/>
      <w:sz w:val="22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6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AF611-4FA2-4747-9659-20ED1589C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143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R4 Svidník – Rakovčík</vt:lpstr>
      <vt:lpstr>R4 Svidník – Kapušany</vt:lpstr>
    </vt:vector>
  </TitlesOfParts>
  <Company>NDS a.s., Investičný odbor Prešov 30801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SP na DSZ, DÚR, 8a</dc:subject>
  <cp:revision>12</cp:revision>
  <cp:lastPrinted>2015-06-30T12:29:00Z</cp:lastPrinted>
  <dcterms:created xsi:type="dcterms:W3CDTF">2025-02-27T13:16:00Z</dcterms:created>
  <dcterms:modified xsi:type="dcterms:W3CDTF">2026-07-20T06:30:00Z</dcterms:modified>
</cp:coreProperties>
</file>